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2C" w:rsidRPr="007B702C" w:rsidRDefault="007B702C" w:rsidP="007B702C">
      <w:pPr>
        <w:rPr>
          <w:b/>
          <w:color w:val="FF0066"/>
          <w:sz w:val="28"/>
          <w:szCs w:val="28"/>
        </w:rPr>
      </w:pPr>
      <w:bookmarkStart w:id="0" w:name="_GoBack"/>
      <w:r w:rsidRPr="007B702C">
        <w:rPr>
          <w:b/>
          <w:color w:val="FF0066"/>
          <w:sz w:val="28"/>
          <w:szCs w:val="28"/>
        </w:rPr>
        <w:t>Vorschau auf das Jahr 2017</w:t>
      </w:r>
    </w:p>
    <w:p w:rsidR="007B702C" w:rsidRDefault="007B702C" w:rsidP="007B702C">
      <w:pPr>
        <w:rPr>
          <w:color w:val="FF0066"/>
        </w:rPr>
      </w:pPr>
    </w:p>
    <w:p w:rsidR="007B702C" w:rsidRDefault="007B702C" w:rsidP="007B702C">
      <w:pPr>
        <w:rPr>
          <w:color w:val="FF0066"/>
        </w:rPr>
      </w:pPr>
      <w:r>
        <w:rPr>
          <w:color w:val="FF0066"/>
        </w:rPr>
        <w:t xml:space="preserve">So wie das zu Ende gehende Jahr 2016 steht auch das kommende 2017 unter dem Thema </w:t>
      </w:r>
      <w:r>
        <w:rPr>
          <w:b/>
          <w:bCs/>
          <w:color w:val="FF0066"/>
        </w:rPr>
        <w:t>KLÄRUNG</w:t>
      </w:r>
      <w:r>
        <w:rPr>
          <w:color w:val="FF0066"/>
        </w:rPr>
        <w:t>: Klarheit, Wahrheit und Veränderung</w:t>
      </w:r>
    </w:p>
    <w:p w:rsidR="007B702C" w:rsidRDefault="007B702C" w:rsidP="007B702C">
      <w:pPr>
        <w:rPr>
          <w:color w:val="FF0066"/>
        </w:rPr>
      </w:pPr>
    </w:p>
    <w:p w:rsidR="007B702C" w:rsidRDefault="007B702C" w:rsidP="007B702C">
      <w:pPr>
        <w:rPr>
          <w:color w:val="FF0066"/>
        </w:rPr>
      </w:pPr>
      <w:r>
        <w:rPr>
          <w:color w:val="FF0066"/>
        </w:rPr>
        <w:t>Klärung, Auflösung, Transformation, Veränderung im Körper, in den Gedanken, in den eigenen Mustern und unseren innersten Strukturen.</w:t>
      </w:r>
    </w:p>
    <w:p w:rsidR="007B702C" w:rsidRDefault="007B702C" w:rsidP="007B702C">
      <w:pPr>
        <w:rPr>
          <w:color w:val="FF0066"/>
        </w:rPr>
      </w:pPr>
    </w:p>
    <w:p w:rsidR="007B702C" w:rsidRDefault="007B702C" w:rsidP="007B702C">
      <w:pPr>
        <w:rPr>
          <w:color w:val="FF0066"/>
        </w:rPr>
      </w:pPr>
      <w:r>
        <w:rPr>
          <w:color w:val="FF0066"/>
        </w:rPr>
        <w:t>2017 werden diese Themen auch im außen sichtbar.</w:t>
      </w:r>
    </w:p>
    <w:p w:rsidR="007B702C" w:rsidRDefault="007B702C" w:rsidP="007B702C">
      <w:pPr>
        <w:rPr>
          <w:b/>
          <w:bCs/>
          <w:color w:val="FF0066"/>
        </w:rPr>
      </w:pPr>
      <w:r>
        <w:rPr>
          <w:color w:val="FF0066"/>
        </w:rPr>
        <w:t xml:space="preserve">Der Weg führt weg von dualistischen Verhaltensformen und Regeln. Dies bedingt </w:t>
      </w:r>
      <w:r>
        <w:rPr>
          <w:b/>
          <w:bCs/>
          <w:color w:val="FF0066"/>
        </w:rPr>
        <w:t>Veränderungen der äußeren Strukturen wie z.B. Schulsysteme, Banken, Wirtschaft, Politik, althergebrachten Geldsystemen usw.</w:t>
      </w:r>
    </w:p>
    <w:p w:rsidR="007B702C" w:rsidRDefault="007B702C" w:rsidP="007B702C">
      <w:pPr>
        <w:rPr>
          <w:color w:val="FF0066"/>
        </w:rPr>
      </w:pPr>
      <w:r>
        <w:rPr>
          <w:color w:val="FF0066"/>
        </w:rPr>
        <w:t>In allen Bereichen, in denen die Wahrheit verbogen, verdreht und verschleiert wurde, tritt sie nun klar zu Tage – wie letztlich im Bereich des Sportes.</w:t>
      </w:r>
    </w:p>
    <w:p w:rsidR="007B702C" w:rsidRDefault="007B702C" w:rsidP="007B702C">
      <w:pPr>
        <w:rPr>
          <w:color w:val="FF0066"/>
        </w:rPr>
      </w:pPr>
    </w:p>
    <w:p w:rsidR="007B702C" w:rsidRDefault="007B702C" w:rsidP="007B702C">
      <w:pPr>
        <w:rPr>
          <w:color w:val="FF0066"/>
        </w:rPr>
      </w:pPr>
      <w:r>
        <w:rPr>
          <w:color w:val="FF0066"/>
        </w:rPr>
        <w:t xml:space="preserve">All diese Strukturen sollen lebensfreundlicher und menschenfreundlicher werden. Sie sollen nicht wie bis jetzt nur einigen wenigen vorbehalten bleiben, die damit ihre Machtpositionen für eigenen Vorteile missbrauchen. </w:t>
      </w:r>
    </w:p>
    <w:p w:rsidR="007B702C" w:rsidRDefault="007B702C" w:rsidP="007B702C">
      <w:pPr>
        <w:rPr>
          <w:color w:val="FF0066"/>
        </w:rPr>
      </w:pPr>
    </w:p>
    <w:p w:rsidR="007B702C" w:rsidRDefault="007B702C" w:rsidP="007B702C">
      <w:pPr>
        <w:rPr>
          <w:color w:val="FF0066"/>
        </w:rPr>
      </w:pPr>
      <w:r>
        <w:rPr>
          <w:color w:val="FF0066"/>
        </w:rPr>
        <w:t xml:space="preserve">Die </w:t>
      </w:r>
      <w:r>
        <w:rPr>
          <w:b/>
          <w:bCs/>
          <w:color w:val="FF0066"/>
        </w:rPr>
        <w:t>Digitalisierung</w:t>
      </w:r>
      <w:r>
        <w:rPr>
          <w:color w:val="FF0066"/>
        </w:rPr>
        <w:t xml:space="preserve"> schreitet schnell voran – speziell in den Bereichen Automarkt, Wirtschaft, Kapitalmarkt mittels digitaler Währungen.</w:t>
      </w:r>
    </w:p>
    <w:p w:rsidR="007B702C" w:rsidRDefault="007B702C" w:rsidP="007B702C">
      <w:pPr>
        <w:rPr>
          <w:color w:val="FF0066"/>
        </w:rPr>
      </w:pPr>
    </w:p>
    <w:p w:rsidR="007B702C" w:rsidRDefault="007B702C" w:rsidP="007B702C">
      <w:pPr>
        <w:rPr>
          <w:color w:val="FF0066"/>
        </w:rPr>
      </w:pPr>
      <w:r>
        <w:rPr>
          <w:b/>
          <w:bCs/>
          <w:color w:val="FF0066"/>
        </w:rPr>
        <w:t>Neue Techniken</w:t>
      </w:r>
      <w:r>
        <w:rPr>
          <w:color w:val="FF0066"/>
        </w:rPr>
        <w:t xml:space="preserve"> für eine Erleichterung für Mensch, Natur und Mutter Erde kommen an die Oberfläche und erhalten erstmals die Möglichkeit, ohne Schikanen und Verhinderungsversuchen der „Großen“ auf den Markt zu gelangen.</w:t>
      </w:r>
    </w:p>
    <w:p w:rsidR="007B702C" w:rsidRDefault="007B702C" w:rsidP="007B702C">
      <w:pPr>
        <w:rPr>
          <w:color w:val="FF0066"/>
        </w:rPr>
      </w:pPr>
    </w:p>
    <w:p w:rsidR="007B702C" w:rsidRDefault="007B702C" w:rsidP="007B702C">
      <w:pPr>
        <w:rPr>
          <w:color w:val="FF0066"/>
        </w:rPr>
      </w:pPr>
      <w:r>
        <w:rPr>
          <w:b/>
          <w:bCs/>
          <w:color w:val="FF0066"/>
        </w:rPr>
        <w:t>Viele neue Chancen</w:t>
      </w:r>
      <w:r>
        <w:rPr>
          <w:color w:val="FF0066"/>
        </w:rPr>
        <w:t xml:space="preserve"> eröffnen sich. Jeder Einzelne wird nun dazu aufgerufen, dies zu unterstützen.</w:t>
      </w:r>
    </w:p>
    <w:p w:rsidR="007B702C" w:rsidRDefault="007B702C" w:rsidP="007B702C">
      <w:pPr>
        <w:rPr>
          <w:color w:val="FF0066"/>
        </w:rPr>
      </w:pPr>
    </w:p>
    <w:p w:rsidR="007B702C" w:rsidRDefault="007B702C" w:rsidP="007B702C">
      <w:pPr>
        <w:rPr>
          <w:color w:val="FF0066"/>
        </w:rPr>
      </w:pPr>
      <w:r>
        <w:rPr>
          <w:b/>
          <w:bCs/>
          <w:color w:val="FF0066"/>
        </w:rPr>
        <w:t>Neue Berufe</w:t>
      </w:r>
      <w:r>
        <w:rPr>
          <w:color w:val="FF0066"/>
        </w:rPr>
        <w:t xml:space="preserve"> werden sich gestalten. </w:t>
      </w:r>
    </w:p>
    <w:p w:rsidR="007B702C" w:rsidRDefault="007B702C" w:rsidP="007B702C">
      <w:pPr>
        <w:rPr>
          <w:color w:val="FF0066"/>
        </w:rPr>
      </w:pPr>
      <w:r>
        <w:rPr>
          <w:color w:val="FF0066"/>
        </w:rPr>
        <w:t xml:space="preserve">Die </w:t>
      </w:r>
      <w:r>
        <w:rPr>
          <w:b/>
          <w:bCs/>
          <w:color w:val="FF0066"/>
        </w:rPr>
        <w:t>Dezentralisierung</w:t>
      </w:r>
      <w:r>
        <w:rPr>
          <w:color w:val="FF0066"/>
        </w:rPr>
        <w:t xml:space="preserve"> nimmt ihren Lauf.  </w:t>
      </w:r>
    </w:p>
    <w:p w:rsidR="007B702C" w:rsidRDefault="007B702C" w:rsidP="007B702C">
      <w:pPr>
        <w:rPr>
          <w:color w:val="FF0066"/>
        </w:rPr>
      </w:pPr>
      <w:r>
        <w:rPr>
          <w:b/>
          <w:bCs/>
          <w:color w:val="FF0066"/>
        </w:rPr>
        <w:t>Globale Netzwerke</w:t>
      </w:r>
      <w:r>
        <w:rPr>
          <w:color w:val="FF0066"/>
        </w:rPr>
        <w:t xml:space="preserve"> tragen zum Allgemeinwohl der Menschheit bei – nicht wie gehabt nur für einige wenige.</w:t>
      </w:r>
    </w:p>
    <w:p w:rsidR="007B702C" w:rsidRDefault="007B702C" w:rsidP="007B702C">
      <w:pPr>
        <w:rPr>
          <w:color w:val="FF0066"/>
        </w:rPr>
      </w:pPr>
      <w:r>
        <w:rPr>
          <w:b/>
          <w:bCs/>
          <w:color w:val="FF0066"/>
        </w:rPr>
        <w:t>Vielversprechende Partnerschaften und Beziehungen</w:t>
      </w:r>
      <w:r>
        <w:rPr>
          <w:color w:val="FF0066"/>
        </w:rPr>
        <w:t xml:space="preserve"> – nicht nur auf zwischenmenschlichen Ebenen – treten mit einem neuen und erweiterten Bewusstsein auf den Plan.</w:t>
      </w:r>
    </w:p>
    <w:p w:rsidR="007B702C" w:rsidRDefault="007B702C" w:rsidP="007B702C">
      <w:pPr>
        <w:rPr>
          <w:color w:val="FF0066"/>
        </w:rPr>
      </w:pPr>
    </w:p>
    <w:p w:rsidR="007B702C" w:rsidRDefault="007B702C" w:rsidP="007B702C">
      <w:pPr>
        <w:rPr>
          <w:color w:val="FF0066"/>
        </w:rPr>
      </w:pPr>
      <w:r>
        <w:rPr>
          <w:color w:val="FF0066"/>
        </w:rPr>
        <w:t>Der Wunsch nach Freiheit, Leichtigkeit und Unabhängigkeit steigt mehr und mehr wie ein liebevoller aber lauter Schrei der Menschheit hervor, was auch den Mut zu Eigen- und Selbstverantwortung in großem Maße ansteigen lässt.</w:t>
      </w:r>
    </w:p>
    <w:p w:rsidR="007B702C" w:rsidRDefault="007B702C" w:rsidP="007B702C">
      <w:pPr>
        <w:rPr>
          <w:color w:val="FF0066"/>
        </w:rPr>
      </w:pPr>
    </w:p>
    <w:p w:rsidR="007B702C" w:rsidRDefault="007B702C" w:rsidP="007B702C">
      <w:pPr>
        <w:rPr>
          <w:color w:val="FF0066"/>
        </w:rPr>
      </w:pPr>
      <w:r>
        <w:rPr>
          <w:color w:val="FF0066"/>
        </w:rPr>
        <w:t>Fragen  nach Sinnhaftigkeit tauchen auf. Die Suche nach der Freude an einer Arbeit, auch die Frage nach deren Nutzen – wird immer stärker. Stehe ich hinter meiner Arbeit? Ist sie es wert, so viel Kraft und Energie zu investieren?</w:t>
      </w:r>
    </w:p>
    <w:p w:rsidR="007B702C" w:rsidRDefault="007B702C" w:rsidP="007B702C">
      <w:pPr>
        <w:rPr>
          <w:color w:val="FF0066"/>
        </w:rPr>
      </w:pPr>
    </w:p>
    <w:p w:rsidR="007B702C" w:rsidRDefault="007B702C" w:rsidP="007B702C">
      <w:pPr>
        <w:rPr>
          <w:color w:val="FF0066"/>
        </w:rPr>
      </w:pPr>
      <w:r>
        <w:rPr>
          <w:b/>
          <w:bCs/>
          <w:color w:val="FF0066"/>
        </w:rPr>
        <w:t>2017 fordert dich auf zu Aktivität</w:t>
      </w:r>
      <w:r>
        <w:rPr>
          <w:color w:val="FF0066"/>
        </w:rPr>
        <w:t>. Es geht für alle um aktives Handeln, um freundvolles zu gestalten.</w:t>
      </w:r>
    </w:p>
    <w:p w:rsidR="007B702C" w:rsidRDefault="007B702C" w:rsidP="007B702C">
      <w:pPr>
        <w:rPr>
          <w:color w:val="FF0066"/>
        </w:rPr>
      </w:pPr>
    </w:p>
    <w:p w:rsidR="007B702C" w:rsidRDefault="007B702C" w:rsidP="007B702C">
      <w:pPr>
        <w:rPr>
          <w:color w:val="FF0066"/>
        </w:rPr>
      </w:pPr>
      <w:r>
        <w:rPr>
          <w:color w:val="FF0066"/>
        </w:rPr>
        <w:t>Wenn du schon immer etwas verändern wolltest in deinem Leben, so ist JETZT die großartigste Zeit. Ist es aussteigen, umsteigen, umziehen, ausziehen, umsetzen, aussetzen, trennen, neu anfangen – was es auch immer ist. Stehe zu dir, stehe zur Wahrheit, zu deinem Mut zu handeln.</w:t>
      </w:r>
    </w:p>
    <w:p w:rsidR="007B702C" w:rsidRDefault="007B702C" w:rsidP="007B702C">
      <w:pPr>
        <w:rPr>
          <w:color w:val="FF0066"/>
        </w:rPr>
      </w:pPr>
    </w:p>
    <w:p w:rsidR="007B702C" w:rsidRDefault="007B702C" w:rsidP="007B702C">
      <w:pPr>
        <w:rPr>
          <w:color w:val="FF0066"/>
        </w:rPr>
      </w:pPr>
      <w:r>
        <w:rPr>
          <w:color w:val="FF0066"/>
        </w:rPr>
        <w:t xml:space="preserve">2017 ist in der </w:t>
      </w:r>
      <w:proofErr w:type="spellStart"/>
      <w:r>
        <w:rPr>
          <w:color w:val="FF0066"/>
        </w:rPr>
        <w:t>Numerologie</w:t>
      </w:r>
      <w:proofErr w:type="spellEnd"/>
      <w:r>
        <w:rPr>
          <w:color w:val="FF0066"/>
        </w:rPr>
        <w:t xml:space="preserve"> ein 10er Jahr. Du kannst es als Schicksalsjahr oder als Glücksjahr bezeichnen und erleben – je nachdem, wo dein Fokus liegt.</w:t>
      </w:r>
    </w:p>
    <w:p w:rsidR="00310089" w:rsidRPr="007B702C" w:rsidRDefault="007B702C" w:rsidP="007B702C">
      <w:pPr>
        <w:rPr>
          <w:color w:val="FF0066"/>
        </w:rPr>
      </w:pPr>
      <w:r>
        <w:rPr>
          <w:color w:val="FF0066"/>
        </w:rPr>
        <w:t xml:space="preserve">Doch vergiss nicht – </w:t>
      </w:r>
      <w:r>
        <w:rPr>
          <w:b/>
          <w:bCs/>
          <w:color w:val="FF0066"/>
        </w:rPr>
        <w:t>du bist dein Schöpfer</w:t>
      </w:r>
      <w:r>
        <w:rPr>
          <w:color w:val="FF0066"/>
        </w:rPr>
        <w:t>. So schöpfe und erschaffe gut. Es ist die beste Zeit dazu.</w:t>
      </w:r>
      <w:bookmarkEnd w:id="0"/>
    </w:p>
    <w:sectPr w:rsidR="00310089" w:rsidRPr="007B70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5B"/>
    <w:rsid w:val="0027376D"/>
    <w:rsid w:val="002D0F5B"/>
    <w:rsid w:val="00310089"/>
    <w:rsid w:val="00406F8E"/>
    <w:rsid w:val="005B63A5"/>
    <w:rsid w:val="007B702C"/>
    <w:rsid w:val="009C30FA"/>
    <w:rsid w:val="00A5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7DF9B-F30D-43B0-8D03-EEE36F3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702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F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Meusburger</dc:creator>
  <cp:keywords/>
  <dc:description/>
  <cp:lastModifiedBy>Karin Meusburger</cp:lastModifiedBy>
  <cp:revision>4</cp:revision>
  <cp:lastPrinted>2016-12-25T11:22:00Z</cp:lastPrinted>
  <dcterms:created xsi:type="dcterms:W3CDTF">2016-12-23T15:49:00Z</dcterms:created>
  <dcterms:modified xsi:type="dcterms:W3CDTF">2016-12-25T18:54:00Z</dcterms:modified>
</cp:coreProperties>
</file>